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56" w:rsidRDefault="00654E7A">
      <w:pPr>
        <w:rPr>
          <w:rFonts w:ascii="SassoonPrimaryInfant" w:hAnsi="SassoonPrimaryInfant" w:cs="Miriam"/>
          <w:b/>
          <w:sz w:val="28"/>
          <w:szCs w:val="28"/>
        </w:rPr>
      </w:pPr>
      <w:r>
        <w:rPr>
          <w:rFonts w:cs="Miriam"/>
          <w:b/>
          <w:noProof/>
          <w:sz w:val="32"/>
          <w:szCs w:val="3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16990" cy="1372235"/>
            <wp:effectExtent l="0" t="0" r="0" b="0"/>
            <wp:wrapSquare wrapText="bothSides"/>
            <wp:docPr id="20" name="Picture 20" descr="C:\Users\cloane443\AppData\Local\Microsoft\Windows\Temporary Internet Files\Content.Wor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oane443\AppData\Local\Microsoft\Windows\Temporary Internet Files\Content.Word\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cs="Miriam"/>
          <w:b/>
          <w:sz w:val="28"/>
          <w:szCs w:val="28"/>
        </w:rPr>
        <w:t xml:space="preserve">             St. Canice Primary School and Nursery Unit</w:t>
      </w:r>
    </w:p>
    <w:p w:rsidR="005A1456" w:rsidRDefault="00654E7A">
      <w:pPr>
        <w:rPr>
          <w:rFonts w:ascii="SassoonPrimaryInfant" w:hAnsi="SassoonPrimaryInfant" w:cs="Miriam"/>
          <w:b/>
          <w:sz w:val="28"/>
          <w:szCs w:val="28"/>
        </w:rPr>
      </w:pPr>
      <w:r>
        <w:rPr>
          <w:rFonts w:ascii="SassoonPrimaryInfant" w:hAnsi="SassoonPrimaryInfant" w:cs="Miriam"/>
          <w:b/>
          <w:sz w:val="28"/>
          <w:szCs w:val="28"/>
        </w:rPr>
        <w:t xml:space="preserve">             11 Curragh Road</w:t>
      </w:r>
    </w:p>
    <w:p w:rsidR="005A1456" w:rsidRDefault="00654E7A">
      <w:pPr>
        <w:rPr>
          <w:rFonts w:ascii="SassoonPrimaryInfant" w:hAnsi="SassoonPrimaryInfant" w:cs="Miriam"/>
          <w:b/>
          <w:sz w:val="28"/>
          <w:szCs w:val="28"/>
        </w:rPr>
      </w:pPr>
      <w:r>
        <w:rPr>
          <w:rFonts w:ascii="SassoonPrimaryInfant" w:hAnsi="SassoonPrimaryInfant" w:cs="Miriam"/>
          <w:b/>
          <w:sz w:val="28"/>
          <w:szCs w:val="28"/>
        </w:rPr>
        <w:t xml:space="preserve">             Dungiven</w:t>
      </w:r>
    </w:p>
    <w:p w:rsidR="005A1456" w:rsidRDefault="00654E7A">
      <w:pPr>
        <w:rPr>
          <w:rFonts w:ascii="SassoonPrimaryInfant" w:hAnsi="SassoonPrimaryInfant" w:cs="Miriam"/>
          <w:b/>
          <w:sz w:val="28"/>
          <w:szCs w:val="28"/>
        </w:rPr>
      </w:pPr>
      <w:r>
        <w:rPr>
          <w:rFonts w:ascii="SassoonPrimaryInfant" w:hAnsi="SassoonPrimaryInfant" w:cs="Miriam"/>
          <w:b/>
          <w:sz w:val="28"/>
          <w:szCs w:val="28"/>
        </w:rPr>
        <w:t xml:space="preserve">             BT47 4SE</w:t>
      </w:r>
    </w:p>
    <w:p w:rsidR="005A1456" w:rsidRDefault="00654E7A">
      <w:pPr>
        <w:rPr>
          <w:rFonts w:ascii="SassoonPrimaryInfant" w:hAnsi="SassoonPrimaryInfant"/>
        </w:rPr>
      </w:pPr>
      <w:r>
        <w:rPr>
          <w:rFonts w:ascii="SassoonPrimaryInfant" w:hAnsi="SassoonPrimaryInfant"/>
          <w:b/>
          <w:sz w:val="24"/>
          <w:szCs w:val="24"/>
        </w:rPr>
        <w:t xml:space="preserve">Principal: </w:t>
      </w:r>
      <w:r>
        <w:rPr>
          <w:rFonts w:ascii="SassoonPrimaryInfant" w:hAnsi="SassoonPrimaryInfant"/>
          <w:sz w:val="24"/>
          <w:szCs w:val="24"/>
        </w:rPr>
        <w:t xml:space="preserve">Mr Ciarán Loane    </w:t>
      </w:r>
      <w:r>
        <w:rPr>
          <w:rFonts w:ascii="SassoonPrimaryInfant" w:hAnsi="SassoonPrimaryInfant"/>
        </w:rPr>
        <w:t xml:space="preserve">                                                                 </w:t>
      </w:r>
    </w:p>
    <w:p w:rsidR="005A1456" w:rsidRDefault="00654E7A">
      <w:pPr>
        <w:rPr>
          <w:rFonts w:ascii="SassoonPrimaryType" w:hAnsi="SassoonPrimaryType"/>
        </w:rPr>
      </w:pPr>
      <w:r>
        <w:rPr>
          <w:rFonts w:ascii="SassoonPrimaryType" w:hAnsi="SassoonPrimaryType"/>
        </w:rPr>
        <w:t>18 May 2020</w:t>
      </w:r>
    </w:p>
    <w:p w:rsidR="005A1456" w:rsidRDefault="00654E7A">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s="Calibri"/>
          <w:color w:val="000000"/>
          <w:sz w:val="22"/>
          <w:szCs w:val="22"/>
        </w:rPr>
        <w:t xml:space="preserve">To assist with your child’s continued Home Learning, </w:t>
      </w:r>
      <w:r>
        <w:rPr>
          <w:rStyle w:val="normaltextrun"/>
          <w:rFonts w:ascii="SassoonPrimaryType" w:hAnsi="SassoonPrimaryType"/>
          <w:color w:val="000000"/>
          <w:sz w:val="22"/>
          <w:szCs w:val="22"/>
        </w:rPr>
        <w:t xml:space="preserve">teachers have prepared </w:t>
      </w:r>
      <w:r>
        <w:rPr>
          <w:rStyle w:val="normaltextrun"/>
          <w:rFonts w:ascii="SassoonPrimaryType" w:hAnsi="SassoonPrimaryType" w:cs="Calibri"/>
          <w:color w:val="000000"/>
          <w:sz w:val="22"/>
          <w:szCs w:val="22"/>
        </w:rPr>
        <w:t>work until the end of the school term. We recognise that some families have technology difficulties su</w:t>
      </w:r>
      <w:r>
        <w:rPr>
          <w:rStyle w:val="normaltextrun"/>
          <w:rFonts w:ascii="SassoonPrimaryType" w:hAnsi="SassoonPrimaryType" w:cs="Calibri"/>
          <w:color w:val="000000"/>
          <w:sz w:val="22"/>
          <w:szCs w:val="22"/>
        </w:rPr>
        <w:t xml:space="preserve">ch as poor Internet connections or limited ICT devices. To overcome these technology issues, paper booklets have been made. These booklets are identical to the work that will be provided by the teachers on the Seesaw App during the upcoming weeks. </w:t>
      </w:r>
      <w:r>
        <w:rPr>
          <w:rStyle w:val="normaltextrun"/>
          <w:rFonts w:ascii="SassoonPrimaryType" w:hAnsi="SassoonPrimaryType"/>
          <w:color w:val="000000"/>
          <w:sz w:val="22"/>
          <w:szCs w:val="22"/>
        </w:rPr>
        <w:t>These bo</w:t>
      </w:r>
      <w:r w:rsidR="008B7493">
        <w:rPr>
          <w:rStyle w:val="normaltextrun"/>
          <w:rFonts w:ascii="SassoonPrimaryType" w:hAnsi="SassoonPrimaryType"/>
          <w:color w:val="000000"/>
          <w:sz w:val="22"/>
          <w:szCs w:val="22"/>
        </w:rPr>
        <w:t>oklets are for pupils from Year1 to Year</w:t>
      </w:r>
      <w:r w:rsidR="005C3C5F">
        <w:rPr>
          <w:rStyle w:val="normaltextrun"/>
          <w:rFonts w:ascii="SassoonPrimaryType" w:hAnsi="SassoonPrimaryType"/>
          <w:color w:val="000000"/>
          <w:sz w:val="22"/>
          <w:szCs w:val="22"/>
        </w:rPr>
        <w:t xml:space="preserve"> </w:t>
      </w:r>
      <w:r w:rsidR="008B7493">
        <w:rPr>
          <w:rStyle w:val="normaltextrun"/>
          <w:rFonts w:ascii="SassoonPrimaryType" w:hAnsi="SassoonPrimaryType"/>
          <w:color w:val="000000"/>
          <w:sz w:val="22"/>
          <w:szCs w:val="22"/>
        </w:rPr>
        <w:t xml:space="preserve">7 and </w:t>
      </w:r>
      <w:r>
        <w:rPr>
          <w:rStyle w:val="normaltextrun"/>
          <w:rFonts w:ascii="SassoonPrimaryType" w:hAnsi="SassoonPrimaryType"/>
          <w:color w:val="000000"/>
          <w:sz w:val="22"/>
          <w:szCs w:val="22"/>
        </w:rPr>
        <w:t xml:space="preserve">contain </w:t>
      </w:r>
      <w:r w:rsidR="00B05293">
        <w:rPr>
          <w:rStyle w:val="normaltextrun"/>
          <w:rFonts w:ascii="SassoonPrimaryType" w:hAnsi="SassoonPrimaryType"/>
          <w:color w:val="000000"/>
          <w:sz w:val="22"/>
          <w:szCs w:val="22"/>
        </w:rPr>
        <w:t>photocopied worksheets</w:t>
      </w:r>
      <w:r>
        <w:rPr>
          <w:rStyle w:val="normaltextrun"/>
          <w:rFonts w:ascii="SassoonPrimaryType" w:hAnsi="SassoonPrimaryType"/>
          <w:color w:val="000000"/>
          <w:sz w:val="22"/>
          <w:szCs w:val="22"/>
        </w:rPr>
        <w:t>.</w:t>
      </w:r>
    </w:p>
    <w:p w:rsidR="005A1456" w:rsidRDefault="005A1456">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rsidR="005C3C5F" w:rsidRDefault="005C3C5F" w:rsidP="005C3C5F">
      <w:pPr>
        <w:pStyle w:val="paragraph"/>
        <w:spacing w:before="0" w:beforeAutospacing="0" w:after="0" w:afterAutospacing="0" w:line="276" w:lineRule="auto"/>
        <w:textAlignment w:val="baseline"/>
        <w:rPr>
          <w:rStyle w:val="normaltextrun"/>
          <w:rFonts w:ascii="SassoonPrimaryType" w:hAnsi="SassoonPrimaryType"/>
          <w:b/>
          <w:color w:val="000000"/>
          <w:sz w:val="22"/>
          <w:szCs w:val="22"/>
        </w:rPr>
      </w:pPr>
      <w:r>
        <w:rPr>
          <w:rStyle w:val="normaltextrun"/>
          <w:rFonts w:ascii="SassoonPrimaryType" w:hAnsi="SassoonPrimaryType" w:cs="Calibri"/>
          <w:b/>
          <w:bCs/>
          <w:color w:val="000000"/>
          <w:sz w:val="22"/>
          <w:szCs w:val="22"/>
        </w:rPr>
        <w:t>IF YOUR CHILD USES THE SEESAW APP, YOU DO NOT REQUIRE A PAPER BOOKLE</w:t>
      </w:r>
      <w:r>
        <w:rPr>
          <w:rStyle w:val="normaltextrun"/>
          <w:rFonts w:ascii="SassoonPrimaryType" w:hAnsi="SassoonPrimaryType" w:cs="Calibri"/>
          <w:b/>
          <w:color w:val="000000"/>
          <w:sz w:val="22"/>
          <w:szCs w:val="22"/>
        </w:rPr>
        <w:t>T.</w:t>
      </w:r>
      <w:r>
        <w:rPr>
          <w:rStyle w:val="eop"/>
          <w:rFonts w:ascii="SassoonPrimaryType" w:hAnsi="SassoonPrimaryType" w:cs="Calibri"/>
          <w:b/>
          <w:color w:val="000000"/>
          <w:sz w:val="22"/>
          <w:szCs w:val="22"/>
        </w:rPr>
        <w:t> </w:t>
      </w:r>
      <w:r>
        <w:rPr>
          <w:rStyle w:val="normaltextrun"/>
          <w:rFonts w:ascii="SassoonPrimaryType" w:hAnsi="SassoonPrimaryType"/>
          <w:b/>
          <w:color w:val="000000"/>
          <w:sz w:val="22"/>
          <w:szCs w:val="22"/>
        </w:rPr>
        <w:t xml:space="preserve"> </w:t>
      </w:r>
    </w:p>
    <w:p w:rsidR="005A1456" w:rsidRDefault="00B05293">
      <w:pPr>
        <w:pStyle w:val="paragraph"/>
        <w:spacing w:before="0" w:beforeAutospacing="0" w:after="0" w:afterAutospacing="0" w:line="276" w:lineRule="auto"/>
        <w:textAlignment w:val="baseline"/>
        <w:rPr>
          <w:rFonts w:ascii="SassoonPrimaryType" w:hAnsi="SassoonPrimaryType" w:cs="Calibri"/>
          <w:b/>
          <w:color w:val="000000"/>
          <w:sz w:val="22"/>
          <w:szCs w:val="22"/>
        </w:rPr>
      </w:pPr>
      <w:r>
        <w:rPr>
          <w:rStyle w:val="normaltextrun"/>
          <w:rFonts w:ascii="SassoonPrimaryType" w:hAnsi="SassoonPrimaryType" w:cs="Calibri"/>
          <w:b/>
          <w:color w:val="000000"/>
          <w:sz w:val="22"/>
          <w:szCs w:val="22"/>
        </w:rPr>
        <w:t>THOSE CLASSES WHO HAVE BEEN USING SEESAW APP WILL CONTINUE TO USE THIS APP.</w:t>
      </w:r>
      <w:r>
        <w:rPr>
          <w:rStyle w:val="eop"/>
          <w:rFonts w:ascii="SassoonPrimaryType" w:hAnsi="SassoonPrimaryType" w:cs="Calibri"/>
          <w:b/>
          <w:color w:val="000000"/>
          <w:sz w:val="22"/>
          <w:szCs w:val="22"/>
        </w:rPr>
        <w:t> </w:t>
      </w:r>
    </w:p>
    <w:p w:rsidR="00B05293" w:rsidRPr="005C3C5F" w:rsidRDefault="00654E7A">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sidRPr="005C3C5F">
        <w:rPr>
          <w:rStyle w:val="normaltextrun"/>
          <w:rFonts w:ascii="SassoonPrimaryType" w:hAnsi="SassoonPrimaryType"/>
          <w:color w:val="000000"/>
          <w:sz w:val="22"/>
          <w:szCs w:val="22"/>
        </w:rPr>
        <w:t xml:space="preserve">Due to technology issues, Year 2 pupils will continue to use paper booklets. </w:t>
      </w:r>
    </w:p>
    <w:p w:rsidR="005A1456" w:rsidRPr="005C3C5F" w:rsidRDefault="00654E7A">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sidRPr="005C3C5F">
        <w:rPr>
          <w:rStyle w:val="normaltextrun"/>
          <w:rFonts w:ascii="SassoonPrimaryType" w:hAnsi="SassoonPrimaryType"/>
          <w:color w:val="000000"/>
          <w:sz w:val="22"/>
          <w:szCs w:val="22"/>
        </w:rPr>
        <w:t xml:space="preserve">They will not use Seesaw until September. </w:t>
      </w:r>
    </w:p>
    <w:p w:rsidR="005A1456" w:rsidRDefault="005A1456">
      <w:pPr>
        <w:pStyle w:val="paragraph"/>
        <w:spacing w:before="0" w:beforeAutospacing="0" w:after="0" w:afterAutospacing="0" w:line="276" w:lineRule="auto"/>
        <w:jc w:val="center"/>
        <w:textAlignment w:val="baseline"/>
        <w:rPr>
          <w:rStyle w:val="normaltextrun"/>
          <w:rFonts w:ascii="SassoonPrimaryType" w:hAnsi="SassoonPrimaryType"/>
          <w:b/>
          <w:color w:val="000000"/>
          <w:sz w:val="22"/>
          <w:szCs w:val="22"/>
        </w:rPr>
      </w:pPr>
    </w:p>
    <w:p w:rsidR="005A1456" w:rsidRDefault="00B05293">
      <w:pPr>
        <w:pStyle w:val="paragraph"/>
        <w:spacing w:before="0" w:beforeAutospacing="0" w:after="0" w:afterAutospacing="0" w:line="276" w:lineRule="auto"/>
        <w:jc w:val="center"/>
        <w:textAlignment w:val="baseline"/>
        <w:rPr>
          <w:rStyle w:val="normaltextrun"/>
          <w:rFonts w:ascii="SassoonPrimaryType" w:hAnsi="SassoonPrimaryType"/>
          <w:b/>
          <w:color w:val="000000"/>
          <w:sz w:val="22"/>
          <w:szCs w:val="22"/>
        </w:rPr>
      </w:pPr>
      <w:r>
        <w:rPr>
          <w:rStyle w:val="normaltextrun"/>
          <w:rFonts w:ascii="SassoonPrimaryType" w:hAnsi="SassoonPrimaryType"/>
          <w:b/>
          <w:color w:val="000000"/>
          <w:sz w:val="22"/>
          <w:szCs w:val="22"/>
        </w:rPr>
        <w:t>The</w:t>
      </w:r>
      <w:r w:rsidR="00654E7A">
        <w:rPr>
          <w:rStyle w:val="normaltextrun"/>
          <w:rFonts w:ascii="SassoonPrimaryType" w:hAnsi="SassoonPrimaryType"/>
          <w:b/>
          <w:color w:val="000000"/>
          <w:sz w:val="22"/>
          <w:szCs w:val="22"/>
        </w:rPr>
        <w:t xml:space="preserve"> booklets will be available for collection on</w:t>
      </w:r>
    </w:p>
    <w:p w:rsidR="005A1456" w:rsidRDefault="00654E7A">
      <w:pPr>
        <w:pStyle w:val="paragraph"/>
        <w:spacing w:before="0" w:beforeAutospacing="0" w:after="0" w:afterAutospacing="0" w:line="276" w:lineRule="auto"/>
        <w:jc w:val="center"/>
        <w:textAlignment w:val="baseline"/>
        <w:rPr>
          <w:rStyle w:val="normaltextrun"/>
          <w:rFonts w:ascii="SassoonPrimaryType" w:hAnsi="SassoonPrimaryType"/>
          <w:b/>
          <w:color w:val="000000"/>
          <w:sz w:val="22"/>
          <w:szCs w:val="22"/>
        </w:rPr>
      </w:pPr>
      <w:r>
        <w:rPr>
          <w:rStyle w:val="normaltextrun"/>
          <w:rFonts w:ascii="SassoonPrimaryType" w:hAnsi="SassoonPrimaryType" w:cs="Calibri"/>
          <w:b/>
          <w:color w:val="000000"/>
          <w:sz w:val="22"/>
          <w:szCs w:val="22"/>
        </w:rPr>
        <w:t>Friday 22nd May between 9:00 a.m. and 12 noon.</w:t>
      </w:r>
    </w:p>
    <w:p w:rsidR="005A1456" w:rsidRDefault="005A1456">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rsidR="005A1456" w:rsidRDefault="00654E7A">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The bookl</w:t>
      </w:r>
      <w:r w:rsidR="00B05293">
        <w:rPr>
          <w:rStyle w:val="normaltextrun"/>
          <w:rFonts w:ascii="SassoonPrimaryType" w:hAnsi="SassoonPrimaryType"/>
          <w:color w:val="000000"/>
          <w:sz w:val="22"/>
          <w:szCs w:val="22"/>
        </w:rPr>
        <w:t xml:space="preserve">ets will be </w:t>
      </w:r>
      <w:r>
        <w:rPr>
          <w:rStyle w:val="normaltextrun"/>
          <w:rFonts w:ascii="SassoonPrimaryType" w:hAnsi="SassoonPrimaryType"/>
          <w:color w:val="000000"/>
          <w:sz w:val="22"/>
          <w:szCs w:val="22"/>
        </w:rPr>
        <w:t>placed in the school hall. Each class has a specific table.</w:t>
      </w:r>
    </w:p>
    <w:p w:rsidR="005A1456" w:rsidRDefault="00654E7A">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 xml:space="preserve">One person from each family </w:t>
      </w:r>
      <w:r w:rsidR="005C3C5F">
        <w:rPr>
          <w:rStyle w:val="normaltextrun"/>
          <w:rFonts w:ascii="SassoonPrimaryType" w:hAnsi="SassoonPrimaryType"/>
          <w:color w:val="000000"/>
          <w:sz w:val="22"/>
          <w:szCs w:val="22"/>
        </w:rPr>
        <w:t xml:space="preserve">should collect the folder. Children should not </w:t>
      </w:r>
      <w:r>
        <w:rPr>
          <w:rStyle w:val="normaltextrun"/>
          <w:rFonts w:ascii="SassoonPrimaryType" w:hAnsi="SassoonPrimaryType"/>
          <w:color w:val="000000"/>
          <w:sz w:val="22"/>
          <w:szCs w:val="22"/>
        </w:rPr>
        <w:t xml:space="preserve">be brought to the school. </w:t>
      </w:r>
    </w:p>
    <w:p w:rsidR="005A1456" w:rsidRDefault="00654E7A">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We ask that adults follow the social distancing ad</w:t>
      </w:r>
      <w:r w:rsidR="005C3C5F">
        <w:rPr>
          <w:rStyle w:val="normaltextrun"/>
          <w:rFonts w:ascii="SassoonPrimaryType" w:hAnsi="SassoonPrimaryType"/>
          <w:color w:val="000000"/>
          <w:sz w:val="22"/>
          <w:szCs w:val="22"/>
        </w:rPr>
        <w:t>vice when collecting the booklets</w:t>
      </w:r>
      <w:bookmarkStart w:id="0" w:name="_GoBack"/>
      <w:bookmarkEnd w:id="0"/>
      <w:r>
        <w:rPr>
          <w:rStyle w:val="normaltextrun"/>
          <w:rFonts w:ascii="SassoonPrimaryType" w:hAnsi="SassoonPrimaryType"/>
          <w:color w:val="000000"/>
          <w:sz w:val="22"/>
          <w:szCs w:val="22"/>
        </w:rPr>
        <w:t>.</w:t>
      </w:r>
    </w:p>
    <w:p w:rsidR="005A1456" w:rsidRDefault="00654E7A">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Use should be made of the hand sanitisers located at both the front door and hall exit door.</w:t>
      </w:r>
    </w:p>
    <w:p w:rsidR="005A1456" w:rsidRDefault="005A1456">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rsidR="005A1456" w:rsidRDefault="00654E7A">
      <w:pPr>
        <w:pStyle w:val="paragraph"/>
        <w:spacing w:before="0" w:beforeAutospacing="0" w:after="0" w:afterAutospacing="0" w:line="276" w:lineRule="auto"/>
        <w:textAlignment w:val="baseline"/>
        <w:rPr>
          <w:rFonts w:ascii="SassoonPrimaryType" w:hAnsi="SassoonPrimaryType"/>
          <w:color w:val="000000"/>
          <w:sz w:val="22"/>
          <w:szCs w:val="22"/>
        </w:rPr>
      </w:pPr>
      <w:r>
        <w:rPr>
          <w:rStyle w:val="normaltextrun"/>
          <w:rFonts w:ascii="SassoonPrimaryType" w:hAnsi="SassoonPrimaryType"/>
          <w:color w:val="000000"/>
          <w:sz w:val="22"/>
          <w:szCs w:val="22"/>
        </w:rPr>
        <w:t>We take this opportunity to remind everyone that social distancing is now the most sensible and responsible way to slow the spread of the Coronavirus. Even though</w:t>
      </w:r>
      <w:r>
        <w:rPr>
          <w:rStyle w:val="normaltextrun"/>
          <w:rFonts w:ascii="SassoonPrimaryType" w:hAnsi="SassoonPrimaryType"/>
          <w:color w:val="000000"/>
          <w:sz w:val="22"/>
          <w:szCs w:val="22"/>
        </w:rPr>
        <w:t xml:space="preserve"> your child or you may not be showing any signs/ symptoms, you may still be carrying the virus and risk infecting others including those more vulnerable than you. If you have any concerns, please access the most up to date advice on the Public Health Agenc</w:t>
      </w:r>
      <w:r>
        <w:rPr>
          <w:rStyle w:val="normaltextrun"/>
          <w:rFonts w:ascii="SassoonPrimaryType" w:hAnsi="SassoonPrimaryType"/>
          <w:color w:val="000000"/>
          <w:sz w:val="22"/>
          <w:szCs w:val="22"/>
        </w:rPr>
        <w:t xml:space="preserve">ies Website </w:t>
      </w:r>
      <w:r>
        <w:rPr>
          <w:rStyle w:val="normaltextrun"/>
          <w:rFonts w:ascii="SassoonPrimaryType" w:hAnsi="SassoonPrimaryType"/>
          <w:color w:val="2F5496"/>
          <w:sz w:val="22"/>
          <w:szCs w:val="22"/>
        </w:rPr>
        <w:t>https://www.publichealth.hscni.net</w:t>
      </w:r>
      <w:r>
        <w:rPr>
          <w:rStyle w:val="eop"/>
          <w:rFonts w:ascii="SassoonPrimaryType" w:hAnsi="SassoonPrimaryType"/>
          <w:color w:val="000000"/>
          <w:sz w:val="22"/>
          <w:szCs w:val="22"/>
        </w:rPr>
        <w:t> </w:t>
      </w:r>
    </w:p>
    <w:p w:rsidR="005A1456" w:rsidRDefault="005A1456">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p>
    <w:p w:rsidR="005A1456" w:rsidRDefault="00654E7A">
      <w:pPr>
        <w:pStyle w:val="paragraph"/>
        <w:spacing w:before="0" w:beforeAutospacing="0" w:after="0" w:afterAutospacing="0" w:line="276" w:lineRule="auto"/>
        <w:textAlignment w:val="baseline"/>
        <w:rPr>
          <w:rStyle w:val="normaltextrun"/>
          <w:rFonts w:ascii="SassoonPrimaryType" w:hAnsi="SassoonPrimaryType"/>
          <w:color w:val="000000"/>
          <w:sz w:val="22"/>
          <w:szCs w:val="22"/>
        </w:rPr>
      </w:pPr>
      <w:r>
        <w:rPr>
          <w:rStyle w:val="normaltextrun"/>
          <w:rFonts w:ascii="SassoonPrimaryType" w:hAnsi="SassoonPrimaryType"/>
          <w:color w:val="000000"/>
          <w:sz w:val="22"/>
          <w:szCs w:val="22"/>
        </w:rPr>
        <w:t>Many questions remain unanswered</w:t>
      </w:r>
      <w:r w:rsidR="00B05293">
        <w:rPr>
          <w:rStyle w:val="normaltextrun"/>
          <w:rFonts w:ascii="SassoonPrimaryType" w:hAnsi="SassoonPrimaryType"/>
          <w:color w:val="000000"/>
          <w:sz w:val="22"/>
          <w:szCs w:val="22"/>
        </w:rPr>
        <w:t xml:space="preserve"> regarding the outworking of the re-</w:t>
      </w:r>
      <w:r>
        <w:rPr>
          <w:rStyle w:val="normaltextrun"/>
          <w:rFonts w:ascii="SassoonPrimaryType" w:hAnsi="SassoonPrimaryType"/>
          <w:color w:val="000000"/>
          <w:sz w:val="22"/>
          <w:szCs w:val="22"/>
        </w:rPr>
        <w:t>opening of schools.</w:t>
      </w:r>
    </w:p>
    <w:p w:rsidR="005A1456" w:rsidRDefault="00654E7A">
      <w:pPr>
        <w:pStyle w:val="paragraph"/>
        <w:spacing w:before="0" w:beforeAutospacing="0" w:after="0" w:afterAutospacing="0" w:line="276" w:lineRule="auto"/>
        <w:textAlignment w:val="baseline"/>
        <w:rPr>
          <w:rFonts w:ascii="SassoonPrimaryType" w:hAnsi="SassoonPrimaryType"/>
          <w:color w:val="000000"/>
          <w:sz w:val="22"/>
          <w:szCs w:val="22"/>
        </w:rPr>
      </w:pPr>
      <w:r>
        <w:rPr>
          <w:rStyle w:val="normaltextrun"/>
          <w:rFonts w:ascii="SassoonPrimaryType" w:hAnsi="SassoonPrimaryType"/>
          <w:color w:val="000000"/>
          <w:sz w:val="22"/>
          <w:szCs w:val="22"/>
        </w:rPr>
        <w:t xml:space="preserve">As information continues to develop, we will keep you informed using the school texting service, school website and the </w:t>
      </w:r>
      <w:r>
        <w:rPr>
          <w:rStyle w:val="normaltextrun"/>
          <w:rFonts w:ascii="SassoonPrimaryType" w:hAnsi="SassoonPrimaryType"/>
          <w:color w:val="000000"/>
          <w:sz w:val="22"/>
          <w:szCs w:val="22"/>
        </w:rPr>
        <w:t>Parent</w:t>
      </w:r>
      <w:r w:rsidR="00B05293">
        <w:rPr>
          <w:rStyle w:val="normaltextrun"/>
          <w:rFonts w:ascii="SassoonPrimaryType" w:hAnsi="SassoonPrimaryType"/>
          <w:color w:val="000000"/>
          <w:sz w:val="22"/>
          <w:szCs w:val="22"/>
        </w:rPr>
        <w:t>’</w:t>
      </w:r>
      <w:r>
        <w:rPr>
          <w:rStyle w:val="normaltextrun"/>
          <w:rFonts w:ascii="SassoonPrimaryType" w:hAnsi="SassoonPrimaryType"/>
          <w:color w:val="000000"/>
          <w:sz w:val="22"/>
          <w:szCs w:val="22"/>
        </w:rPr>
        <w:t>s</w:t>
      </w:r>
      <w:r w:rsidR="00B05293">
        <w:rPr>
          <w:rStyle w:val="normaltextrun"/>
          <w:rFonts w:ascii="SassoonPrimaryType" w:hAnsi="SassoonPrimaryType"/>
          <w:color w:val="000000"/>
          <w:sz w:val="22"/>
          <w:szCs w:val="22"/>
        </w:rPr>
        <w:t xml:space="preserve"> Association</w:t>
      </w:r>
      <w:r>
        <w:rPr>
          <w:rStyle w:val="normaltextrun"/>
          <w:rFonts w:ascii="SassoonPrimaryType" w:hAnsi="SassoonPrimaryType"/>
          <w:color w:val="000000"/>
          <w:sz w:val="22"/>
          <w:szCs w:val="22"/>
        </w:rPr>
        <w:t xml:space="preserve"> Facebook page.</w:t>
      </w:r>
    </w:p>
    <w:p w:rsidR="00B05293" w:rsidRDefault="00B05293">
      <w:pPr>
        <w:rPr>
          <w:rFonts w:ascii="SassoonPrimaryType" w:hAnsi="SassoonPrimaryType"/>
        </w:rPr>
      </w:pPr>
    </w:p>
    <w:p w:rsidR="005A1456" w:rsidRDefault="00654E7A">
      <w:pPr>
        <w:rPr>
          <w:rFonts w:ascii="SassoonPrimaryType" w:hAnsi="SassoonPrimaryType"/>
        </w:rPr>
      </w:pPr>
      <w:r>
        <w:rPr>
          <w:rFonts w:ascii="SassoonPrimaryType" w:hAnsi="SassoonPrimaryType"/>
        </w:rPr>
        <w:t>Stay at Home and Stay Safe.</w:t>
      </w:r>
    </w:p>
    <w:p w:rsidR="005A1456" w:rsidRDefault="00654E7A">
      <w:pPr>
        <w:rPr>
          <w:rFonts w:ascii="SassoonPrimaryType" w:hAnsi="SassoonPrimaryType"/>
        </w:rPr>
      </w:pPr>
      <w:r>
        <w:rPr>
          <w:rFonts w:ascii="SassoonPrimaryType" w:hAnsi="SassoonPrimaryType"/>
        </w:rPr>
        <w:t>Yours sincerely,</w:t>
      </w:r>
    </w:p>
    <w:p w:rsidR="005A1456" w:rsidRDefault="00654E7A">
      <w:pPr>
        <w:rPr>
          <w:rFonts w:ascii="SassoonPrimaryType" w:hAnsi="SassoonPrimaryType"/>
        </w:rPr>
      </w:pPr>
      <w:r>
        <w:rPr>
          <w:rFonts w:ascii="SassoonPrimaryType" w:hAnsi="SassoonPrimaryType"/>
        </w:rPr>
        <w:t>Ciarán Loane</w:t>
      </w:r>
      <w:r>
        <w:rPr>
          <w:rFonts w:ascii="SassoonPrimaryType" w:hAnsi="SassoonPrimaryType"/>
        </w:rPr>
        <w:tab/>
      </w:r>
      <w:r>
        <w:rPr>
          <w:rFonts w:ascii="SassoonPrimaryType" w:hAnsi="SassoonPrimaryType"/>
          <w:sz w:val="24"/>
          <w:szCs w:val="24"/>
        </w:rPr>
        <w:tab/>
      </w:r>
    </w:p>
    <w:p w:rsidR="005A1456" w:rsidRDefault="00654E7A">
      <w:pPr>
        <w:rPr>
          <w:rFonts w:ascii="SassoonPrimaryInfant" w:hAnsi="SassoonPrimaryInfant"/>
          <w:sz w:val="20"/>
          <w:szCs w:val="20"/>
        </w:rPr>
      </w:pPr>
      <w:r>
        <w:rPr>
          <w:rFonts w:ascii="SassoonPrimaryInfant" w:hAnsi="SassoonPrimaryInfant"/>
          <w:b/>
          <w:sz w:val="20"/>
          <w:szCs w:val="20"/>
        </w:rPr>
        <w:t xml:space="preserve">Telephone: </w:t>
      </w:r>
      <w:r>
        <w:rPr>
          <w:rFonts w:ascii="SassoonPrimaryInfant" w:hAnsi="SassoonPrimaryInfant"/>
          <w:sz w:val="20"/>
          <w:szCs w:val="20"/>
        </w:rPr>
        <w:t xml:space="preserve">02877741457                                           </w:t>
      </w:r>
      <w:r>
        <w:rPr>
          <w:rFonts w:ascii="SassoonPrimaryInfant" w:hAnsi="SassoonPrimaryInfant"/>
          <w:b/>
          <w:sz w:val="20"/>
          <w:szCs w:val="20"/>
        </w:rPr>
        <w:t xml:space="preserve">Fax: </w:t>
      </w:r>
      <w:r>
        <w:rPr>
          <w:rFonts w:ascii="SassoonPrimaryInfant" w:hAnsi="SassoonPrimaryInfant"/>
          <w:sz w:val="20"/>
          <w:szCs w:val="20"/>
        </w:rPr>
        <w:t>02877742837</w:t>
      </w:r>
    </w:p>
    <w:p w:rsidR="005A1456" w:rsidRDefault="00654E7A">
      <w:pPr>
        <w:rPr>
          <w:rFonts w:ascii="SassoonPrimaryInfant" w:hAnsi="SassoonPrimaryInfant"/>
          <w:sz w:val="20"/>
          <w:szCs w:val="20"/>
        </w:rPr>
      </w:pPr>
      <w:r>
        <w:rPr>
          <w:rFonts w:ascii="SassoonPrimaryInfant" w:hAnsi="SassoonPrimaryInfant"/>
          <w:b/>
          <w:sz w:val="20"/>
          <w:szCs w:val="20"/>
        </w:rPr>
        <w:t xml:space="preserve">Email: </w:t>
      </w:r>
      <w:r>
        <w:rPr>
          <w:rFonts w:ascii="SassoonPrimaryInfant" w:hAnsi="SassoonPrimaryInfant"/>
          <w:sz w:val="20"/>
          <w:szCs w:val="20"/>
        </w:rPr>
        <w:t>info@stcanices.dungiven.ni.sch.uk</w:t>
      </w:r>
      <w:r>
        <w:rPr>
          <w:rFonts w:ascii="SassoonPrimaryInfant" w:hAnsi="SassoonPrimaryInfant"/>
          <w:b/>
          <w:sz w:val="20"/>
          <w:szCs w:val="20"/>
        </w:rPr>
        <w:t xml:space="preserve">                         www.stcanicepsdungiven.co</w:t>
      </w:r>
      <w:r>
        <w:rPr>
          <w:rFonts w:ascii="SassoonPrimaryInfant" w:hAnsi="SassoonPrimaryInfant"/>
          <w:b/>
          <w:sz w:val="20"/>
          <w:szCs w:val="20"/>
        </w:rPr>
        <w:t>m</w:t>
      </w:r>
    </w:p>
    <w:sectPr w:rsidR="005A1456">
      <w:footerReference w:type="default" r:id="rId9"/>
      <w:pgSz w:w="11907" w:h="16839" w:code="9"/>
      <w:pgMar w:top="426" w:right="1701"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7A" w:rsidRDefault="00654E7A">
      <w:pPr>
        <w:spacing w:after="0" w:line="240" w:lineRule="auto"/>
      </w:pPr>
      <w:r>
        <w:separator/>
      </w:r>
    </w:p>
  </w:endnote>
  <w:endnote w:type="continuationSeparator" w:id="0">
    <w:p w:rsidR="00654E7A" w:rsidRDefault="0065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OSW Q+ Times">
    <w:altName w:val="Times New Roman"/>
    <w:panose1 w:val="00000000000000000000"/>
    <w:charset w:val="00"/>
    <w:family w:val="roman"/>
    <w:notTrueType/>
    <w:pitch w:val="default"/>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Miriam">
    <w:charset w:val="B1"/>
    <w:family w:val="swiss"/>
    <w:pitch w:val="variable"/>
    <w:sig w:usb0="00000801" w:usb1="00000000" w:usb2="00000000" w:usb3="00000000" w:csb0="00000020" w:csb1="00000000"/>
  </w:font>
  <w:font w:name="SassoonPrimaryType">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56" w:rsidRDefault="005A1456">
    <w:pPr>
      <w:spacing w:line="360" w:lineRule="auto"/>
      <w:rPr>
        <w:rFonts w:ascii="SassoonPrimaryInfant" w:hAnsi="SassoonPrimaryInfant"/>
        <w:b/>
        <w:sz w:val="24"/>
        <w:szCs w:val="24"/>
      </w:rPr>
    </w:pPr>
  </w:p>
  <w:p w:rsidR="005A1456" w:rsidRDefault="005A1456">
    <w:pPr>
      <w:pStyle w:val="Footer"/>
      <w:rPr>
        <w:rFonts w:ascii="SassoonPrimaryInfant" w:hAnsi="SassoonPrimaryInfant"/>
      </w:rPr>
    </w:pPr>
  </w:p>
  <w:p w:rsidR="005A1456" w:rsidRDefault="005A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7A" w:rsidRDefault="00654E7A">
      <w:pPr>
        <w:spacing w:after="0" w:line="240" w:lineRule="auto"/>
      </w:pPr>
      <w:r>
        <w:separator/>
      </w:r>
    </w:p>
  </w:footnote>
  <w:footnote w:type="continuationSeparator" w:id="0">
    <w:p w:rsidR="00654E7A" w:rsidRDefault="00654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038"/>
    <w:multiLevelType w:val="hybridMultilevel"/>
    <w:tmpl w:val="44C0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B4FF0"/>
    <w:multiLevelType w:val="hybridMultilevel"/>
    <w:tmpl w:val="86CA6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F87840"/>
    <w:multiLevelType w:val="hybridMultilevel"/>
    <w:tmpl w:val="2148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C0255"/>
    <w:multiLevelType w:val="hybridMultilevel"/>
    <w:tmpl w:val="5648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50760F"/>
    <w:multiLevelType w:val="hybridMultilevel"/>
    <w:tmpl w:val="FDA0B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A76F00"/>
    <w:multiLevelType w:val="hybridMultilevel"/>
    <w:tmpl w:val="4F84D8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82232C8"/>
    <w:multiLevelType w:val="hybridMultilevel"/>
    <w:tmpl w:val="163A327A"/>
    <w:lvl w:ilvl="0" w:tplc="B5F04C06">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FAA1ABD"/>
    <w:multiLevelType w:val="hybridMultilevel"/>
    <w:tmpl w:val="0F1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56"/>
    <w:rsid w:val="005A1456"/>
    <w:rsid w:val="005C3C5F"/>
    <w:rsid w:val="00654E7A"/>
    <w:rsid w:val="008B7493"/>
    <w:rsid w:val="00B05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624B6"/>
  <w15:docId w15:val="{1BB02877-C49C-42C0-99E8-8738538D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CM39">
    <w:name w:val="CM39"/>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35">
    <w:name w:val="CM35"/>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15">
    <w:name w:val="CM15"/>
    <w:basedOn w:val="Normal"/>
    <w:next w:val="Normal"/>
    <w:uiPriority w:val="99"/>
    <w:pPr>
      <w:autoSpaceDE w:val="0"/>
      <w:autoSpaceDN w:val="0"/>
      <w:adjustRightInd w:val="0"/>
      <w:spacing w:after="0" w:line="253" w:lineRule="atLeast"/>
    </w:pPr>
    <w:rPr>
      <w:rFonts w:ascii="FSOSW Q+ Times" w:hAnsi="FSOSW Q+ Times"/>
      <w:sz w:val="24"/>
      <w:szCs w:val="24"/>
    </w:rPr>
  </w:style>
  <w:style w:type="paragraph" w:customStyle="1" w:styleId="CM36">
    <w:name w:val="CM36"/>
    <w:basedOn w:val="Normal"/>
    <w:next w:val="Normal"/>
    <w:uiPriority w:val="99"/>
    <w:pPr>
      <w:autoSpaceDE w:val="0"/>
      <w:autoSpaceDN w:val="0"/>
      <w:adjustRightInd w:val="0"/>
      <w:spacing w:after="0" w:line="240" w:lineRule="auto"/>
    </w:pPr>
    <w:rPr>
      <w:rFonts w:ascii="FSOSW Q+ Times" w:hAnsi="FSOSW Q+ Times"/>
      <w:sz w:val="24"/>
      <w:szCs w:val="24"/>
    </w:rPr>
  </w:style>
  <w:style w:type="paragraph" w:customStyle="1" w:styleId="CM40">
    <w:name w:val="CM40"/>
    <w:basedOn w:val="Normal"/>
    <w:next w:val="Normal"/>
    <w:uiPriority w:val="99"/>
    <w:pPr>
      <w:autoSpaceDE w:val="0"/>
      <w:autoSpaceDN w:val="0"/>
      <w:adjustRightInd w:val="0"/>
      <w:spacing w:after="0" w:line="240" w:lineRule="auto"/>
    </w:pPr>
    <w:rPr>
      <w:rFonts w:ascii="FSOSW Q+ Times" w:hAnsi="FSOSW Q+ Times"/>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DefaultText">
    <w:name w:val="Default Text"/>
    <w:pPr>
      <w:suppressAutoHyphens/>
      <w:autoSpaceDN w:val="0"/>
      <w:spacing w:after="0" w:line="240" w:lineRule="auto"/>
      <w:textAlignment w:val="baseline"/>
    </w:pPr>
    <w:rPr>
      <w:rFonts w:ascii="Times New Roman" w:eastAsia="Times New Roman" w:hAnsi="Times New Roman" w:cs="Times New Roman"/>
      <w:color w:val="000000"/>
      <w:sz w:val="24"/>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57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570580320">
      <w:bodyDiv w:val="1"/>
      <w:marLeft w:val="0"/>
      <w:marRight w:val="0"/>
      <w:marTop w:val="0"/>
      <w:marBottom w:val="0"/>
      <w:divBdr>
        <w:top w:val="none" w:sz="0" w:space="0" w:color="auto"/>
        <w:left w:val="none" w:sz="0" w:space="0" w:color="auto"/>
        <w:bottom w:val="none" w:sz="0" w:space="0" w:color="auto"/>
        <w:right w:val="none" w:sz="0" w:space="0" w:color="auto"/>
      </w:divBdr>
    </w:div>
    <w:div w:id="1610772942">
      <w:bodyDiv w:val="1"/>
      <w:marLeft w:val="0"/>
      <w:marRight w:val="0"/>
      <w:marTop w:val="0"/>
      <w:marBottom w:val="0"/>
      <w:divBdr>
        <w:top w:val="none" w:sz="0" w:space="0" w:color="auto"/>
        <w:left w:val="none" w:sz="0" w:space="0" w:color="auto"/>
        <w:bottom w:val="none" w:sz="0" w:space="0" w:color="auto"/>
        <w:right w:val="none" w:sz="0" w:space="0" w:color="auto"/>
      </w:divBdr>
    </w:div>
    <w:div w:id="1960257179">
      <w:bodyDiv w:val="1"/>
      <w:marLeft w:val="0"/>
      <w:marRight w:val="0"/>
      <w:marTop w:val="0"/>
      <w:marBottom w:val="0"/>
      <w:divBdr>
        <w:top w:val="none" w:sz="0" w:space="0" w:color="auto"/>
        <w:left w:val="none" w:sz="0" w:space="0" w:color="auto"/>
        <w:bottom w:val="none" w:sz="0" w:space="0" w:color="auto"/>
        <w:right w:val="none" w:sz="0" w:space="0" w:color="auto"/>
      </w:divBdr>
    </w:div>
    <w:div w:id="2095198847">
      <w:bodyDiv w:val="1"/>
      <w:marLeft w:val="0"/>
      <w:marRight w:val="0"/>
      <w:marTop w:val="0"/>
      <w:marBottom w:val="0"/>
      <w:divBdr>
        <w:top w:val="none" w:sz="0" w:space="0" w:color="auto"/>
        <w:left w:val="none" w:sz="0" w:space="0" w:color="auto"/>
        <w:bottom w:val="none" w:sz="0" w:space="0" w:color="auto"/>
        <w:right w:val="none" w:sz="0" w:space="0" w:color="auto"/>
      </w:divBdr>
    </w:div>
    <w:div w:id="21157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7BCE-003D-4ECF-8942-779A4F98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LOANE</dc:creator>
  <cp:lastModifiedBy>C LOANE</cp:lastModifiedBy>
  <cp:revision>9</cp:revision>
  <cp:lastPrinted>2020-05-15T11:06:00Z</cp:lastPrinted>
  <dcterms:created xsi:type="dcterms:W3CDTF">2020-05-15T11:04:00Z</dcterms:created>
  <dcterms:modified xsi:type="dcterms:W3CDTF">2020-05-18T12:16:00Z</dcterms:modified>
</cp:coreProperties>
</file>